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1512" w:type="dxa"/>
        <w:tblInd w:w="-1199" w:type="dxa"/>
        <w:tblLook w:val="04A0" w:firstRow="1" w:lastRow="0" w:firstColumn="1" w:lastColumn="0" w:noHBand="0" w:noVBand="1"/>
      </w:tblPr>
      <w:tblGrid>
        <w:gridCol w:w="1123"/>
        <w:gridCol w:w="657"/>
        <w:gridCol w:w="578"/>
        <w:gridCol w:w="578"/>
        <w:gridCol w:w="578"/>
        <w:gridCol w:w="578"/>
        <w:gridCol w:w="578"/>
        <w:gridCol w:w="708"/>
        <w:gridCol w:w="618"/>
        <w:gridCol w:w="578"/>
        <w:gridCol w:w="829"/>
        <w:gridCol w:w="709"/>
        <w:gridCol w:w="708"/>
        <w:gridCol w:w="709"/>
        <w:gridCol w:w="709"/>
        <w:gridCol w:w="696"/>
        <w:gridCol w:w="578"/>
      </w:tblGrid>
      <w:tr w:rsidR="00836E16" w:rsidRPr="00836E16" w14:paraId="15A7724E" w14:textId="77777777" w:rsidTr="00836E16">
        <w:trPr>
          <w:trHeight w:val="435"/>
        </w:trPr>
        <w:tc>
          <w:tcPr>
            <w:tcW w:w="2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103F03" w14:textId="77777777" w:rsidR="00836E16" w:rsidRPr="00836E16" w:rsidRDefault="00836E16" w:rsidP="00836E1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استان:</w:t>
            </w:r>
          </w:p>
        </w:tc>
        <w:tc>
          <w:tcPr>
            <w:tcW w:w="51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4E5BE9" w14:textId="77777777" w:rsidR="00836E16" w:rsidRPr="00836E16" w:rsidRDefault="00836E16" w:rsidP="00836E16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مرکز:</w:t>
            </w:r>
          </w:p>
        </w:tc>
        <w:tc>
          <w:tcPr>
            <w:tcW w:w="3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E35F" w14:textId="77777777" w:rsidR="00836E16" w:rsidRPr="00836E16" w:rsidRDefault="00836E16" w:rsidP="00836E16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تاریخ تکمیل:</w:t>
            </w:r>
          </w:p>
        </w:tc>
      </w:tr>
      <w:tr w:rsidR="00836E16" w:rsidRPr="00836E16" w14:paraId="4098A802" w14:textId="77777777" w:rsidTr="00836E16">
        <w:trPr>
          <w:trHeight w:val="435"/>
        </w:trPr>
        <w:tc>
          <w:tcPr>
            <w:tcW w:w="115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D60E" w14:textId="77777777" w:rsidR="00836E16" w:rsidRPr="00836E16" w:rsidRDefault="00836E16" w:rsidP="00836E16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و نام خانوادگی تکمیل کننده:</w:t>
            </w:r>
          </w:p>
        </w:tc>
      </w:tr>
      <w:tr w:rsidR="00836E16" w:rsidRPr="00836E16" w14:paraId="276E36F8" w14:textId="77777777" w:rsidTr="00836E16">
        <w:trPr>
          <w:trHeight w:val="510"/>
        </w:trPr>
        <w:tc>
          <w:tcPr>
            <w:tcW w:w="115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723529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</w:rPr>
            </w:pPr>
            <w:r w:rsidRPr="00836E16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</w:rPr>
              <w:t>چک لیست فعالیت واحد متقاضی</w:t>
            </w:r>
          </w:p>
        </w:tc>
      </w:tr>
      <w:tr w:rsidR="00836E16" w:rsidRPr="00836E16" w14:paraId="676A9FD9" w14:textId="77777777" w:rsidTr="00836E16">
        <w:trPr>
          <w:trHeight w:val="870"/>
        </w:trPr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3F9019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تعداد نیروی انسانی شاغل در واحد متقاضی 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87FE48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پوشش محورهای فعالیت واحد متقاشی در اساسنامه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32B28D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نحوه فعالیت</w:t>
            </w:r>
          </w:p>
        </w:tc>
        <w:tc>
          <w:tcPr>
            <w:tcW w:w="1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F88D03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آدرس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4C4671FF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متراژ فضا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902F89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گستره فعالیت منحصر به آموزش‌های علمی کاربردی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7C63D3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حمایت و پشتیبانی واحد متقاضی از مرکز 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0E7351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نوع حمایت واحد متقاضی از مرکز</w:t>
            </w:r>
          </w:p>
        </w:tc>
      </w:tr>
      <w:tr w:rsidR="00836E16" w:rsidRPr="00836E16" w14:paraId="7F093146" w14:textId="77777777" w:rsidTr="00836E16">
        <w:trPr>
          <w:trHeight w:val="2775"/>
        </w:trPr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3353B" w14:textId="77777777" w:rsidR="00836E16" w:rsidRPr="00836E16" w:rsidRDefault="00836E16" w:rsidP="00836E1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449DD367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پوشش کامل وظایف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75C3EE62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پوشش بخشی از وظایف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789D1458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عدم پوشش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3D225FCB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دائمی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6AC1B0E8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متناوب(فصلی)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23AC9D08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همجوار مرکز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30111333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در محل مرکز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1A1A5675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با فاصله از مرکز</w:t>
            </w: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3928D" w14:textId="77777777" w:rsidR="00836E16" w:rsidRPr="00836E16" w:rsidRDefault="00836E16" w:rsidP="00836E1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0FCA3971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5C0A4E3C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126837C1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432FA66E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16109019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خدماتی- پشتیبانی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1474C329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فنی- تخصصی 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14:paraId="5E6FB896" w14:textId="77777777" w:rsidR="00836E16" w:rsidRPr="00836E16" w:rsidRDefault="00836E16" w:rsidP="00836E1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836E16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ساختی-سازمانی</w:t>
            </w:r>
          </w:p>
        </w:tc>
      </w:tr>
      <w:tr w:rsidR="00836E16" w:rsidRPr="00836E16" w14:paraId="7B0D9E23" w14:textId="77777777" w:rsidTr="00836E16">
        <w:trPr>
          <w:trHeight w:val="1002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4205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  <w:rtl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6966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2EA4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3972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AB86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F6BF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A04E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9C8B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298E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1B1B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B1A7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1B26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6596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EABB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ED77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A680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6626" w14:textId="77777777" w:rsidR="00836E16" w:rsidRPr="00836E16" w:rsidRDefault="00836E16" w:rsidP="00836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6E1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tbl>
      <w:tblPr>
        <w:tblStyle w:val="TableGrid"/>
        <w:tblpPr w:leftFromText="180" w:rightFromText="180" w:vertAnchor="text" w:horzAnchor="page" w:tblpX="546" w:tblpY="1001"/>
        <w:tblW w:w="0" w:type="auto"/>
        <w:tblLook w:val="04A0" w:firstRow="1" w:lastRow="0" w:firstColumn="1" w:lastColumn="0" w:noHBand="0" w:noVBand="1"/>
      </w:tblPr>
      <w:tblGrid>
        <w:gridCol w:w="2694"/>
      </w:tblGrid>
      <w:tr w:rsidR="00836E16" w14:paraId="115894A7" w14:textId="77777777" w:rsidTr="00836E16">
        <w:trPr>
          <w:trHeight w:val="1730"/>
        </w:trPr>
        <w:tc>
          <w:tcPr>
            <w:tcW w:w="2694" w:type="dxa"/>
          </w:tcPr>
          <w:p w14:paraId="7AE76404" w14:textId="77777777" w:rsidR="00836E16" w:rsidRPr="00B60445" w:rsidRDefault="00836E16" w:rsidP="00836E16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نام و نام خانوادگی:</w:t>
            </w:r>
          </w:p>
          <w:p w14:paraId="19F4E8DD" w14:textId="77777777" w:rsidR="00836E16" w:rsidRPr="00B60445" w:rsidRDefault="00836E16" w:rsidP="00836E16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تاریخ:</w:t>
            </w:r>
          </w:p>
          <w:p w14:paraId="6396200E" w14:textId="77777777" w:rsidR="00836E16" w:rsidRDefault="00836E16" w:rsidP="00836E16">
            <w:pPr>
              <w:jc w:val="right"/>
            </w:pPr>
            <w:r w:rsidRPr="00B60445">
              <w:rPr>
                <w:rFonts w:cs="B Mitra" w:hint="cs"/>
                <w:rtl/>
              </w:rPr>
              <w:t>امضاء</w:t>
            </w:r>
          </w:p>
        </w:tc>
      </w:tr>
    </w:tbl>
    <w:p w14:paraId="065B098D" w14:textId="77777777" w:rsidR="001373AF" w:rsidRDefault="001373AF" w:rsidP="00836E16">
      <w:pPr>
        <w:bidi/>
      </w:pPr>
    </w:p>
    <w:sectPr w:rsidR="001373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E16"/>
    <w:rsid w:val="001373AF"/>
    <w:rsid w:val="0083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BD9E2"/>
  <w15:chartTrackingRefBased/>
  <w15:docId w15:val="{3FE5F817-8F20-41FB-86E4-C0B8E825D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6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7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1</cp:revision>
  <dcterms:created xsi:type="dcterms:W3CDTF">2021-09-05T06:26:00Z</dcterms:created>
  <dcterms:modified xsi:type="dcterms:W3CDTF">2021-09-05T06:31:00Z</dcterms:modified>
</cp:coreProperties>
</file>